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6894"/>
      </w:tblGrid>
      <w:tr w:rsidR="004E3EA5" w:rsidTr="00785023">
        <w:tc>
          <w:tcPr>
            <w:tcW w:w="2833" w:type="dxa"/>
          </w:tcPr>
          <w:p w:rsidR="004E3EA5" w:rsidRDefault="009E68A9" w:rsidP="004E3EA5">
            <w:pPr>
              <w:jc w:val="right"/>
              <w:rPr>
                <w:lang w:val="en-US"/>
              </w:rPr>
            </w:pPr>
            <w:r>
              <w:rPr>
                <w:noProof/>
                <w:lang w:val="en-US"/>
              </w:rPr>
              <w:drawing>
                <wp:inline distT="0" distB="0" distL="0" distR="0" wp14:anchorId="25A40598" wp14:editId="20774D7F">
                  <wp:extent cx="1661822" cy="7660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7026" cy="768458"/>
                          </a:xfrm>
                          <a:prstGeom prst="rect">
                            <a:avLst/>
                          </a:prstGeom>
                        </pic:spPr>
                      </pic:pic>
                    </a:graphicData>
                  </a:graphic>
                </wp:inline>
              </w:drawing>
            </w:r>
          </w:p>
        </w:tc>
        <w:tc>
          <w:tcPr>
            <w:tcW w:w="6894" w:type="dxa"/>
          </w:tcPr>
          <w:p w:rsidR="004E3EA5" w:rsidRPr="001A02DB" w:rsidRDefault="009F7863" w:rsidP="002518EA">
            <w:pPr>
              <w:rPr>
                <w:b/>
                <w:sz w:val="48"/>
                <w:szCs w:val="48"/>
                <w:lang w:val="en-US"/>
              </w:rPr>
            </w:pPr>
            <w:r>
              <w:rPr>
                <w:b/>
                <w:sz w:val="48"/>
                <w:szCs w:val="48"/>
                <w:lang w:val="en-US"/>
              </w:rPr>
              <w:t xml:space="preserve">YOUTH </w:t>
            </w:r>
            <w:r w:rsidR="001E2E22">
              <w:rPr>
                <w:b/>
                <w:sz w:val="48"/>
                <w:szCs w:val="48"/>
                <w:lang w:val="en-US"/>
              </w:rPr>
              <w:t>NATURE</w:t>
            </w:r>
            <w:r>
              <w:rPr>
                <w:b/>
                <w:sz w:val="48"/>
                <w:szCs w:val="48"/>
                <w:lang w:val="en-US"/>
              </w:rPr>
              <w:t xml:space="preserve"> </w:t>
            </w:r>
            <w:r w:rsidR="004E3EA5" w:rsidRPr="001A02DB">
              <w:rPr>
                <w:b/>
                <w:sz w:val="48"/>
                <w:szCs w:val="48"/>
                <w:lang w:val="en-US"/>
              </w:rPr>
              <w:t>PROGRAM</w:t>
            </w:r>
            <w:r w:rsidR="002518EA">
              <w:rPr>
                <w:b/>
                <w:sz w:val="48"/>
                <w:szCs w:val="48"/>
                <w:lang w:val="en-US"/>
              </w:rPr>
              <w:t>S</w:t>
            </w:r>
            <w:r w:rsidR="004E3EA5" w:rsidRPr="001A02DB">
              <w:rPr>
                <w:b/>
                <w:sz w:val="48"/>
                <w:szCs w:val="48"/>
                <w:lang w:val="en-US"/>
              </w:rPr>
              <w:t xml:space="preserve"> </w:t>
            </w:r>
            <w:r w:rsidR="004E3EA5" w:rsidRPr="001A02DB">
              <w:rPr>
                <w:b/>
                <w:sz w:val="48"/>
                <w:szCs w:val="48"/>
                <w:lang w:val="en-US"/>
              </w:rPr>
              <w:br/>
            </w:r>
            <w:r w:rsidR="002D410F">
              <w:rPr>
                <w:b/>
                <w:sz w:val="48"/>
                <w:szCs w:val="48"/>
                <w:lang w:val="en-US"/>
              </w:rPr>
              <w:t>BOOKING</w:t>
            </w:r>
            <w:r w:rsidR="004E3EA5" w:rsidRPr="001A02DB">
              <w:rPr>
                <w:b/>
                <w:sz w:val="48"/>
                <w:szCs w:val="48"/>
                <w:lang w:val="en-US"/>
              </w:rPr>
              <w:t xml:space="preserve"> FORM</w:t>
            </w:r>
          </w:p>
        </w:tc>
      </w:tr>
    </w:tbl>
    <w:p w:rsidR="00416888" w:rsidRPr="00EA68A6" w:rsidRDefault="00EA68A6" w:rsidP="00EA68A6">
      <w:pPr>
        <w:pStyle w:val="ListParagraph"/>
        <w:numPr>
          <w:ilvl w:val="0"/>
          <w:numId w:val="3"/>
        </w:numPr>
        <w:spacing w:after="0" w:line="240" w:lineRule="auto"/>
        <w:rPr>
          <w:color w:val="FF0000"/>
          <w:sz w:val="24"/>
          <w:szCs w:val="24"/>
          <w:lang w:val="en-US"/>
        </w:rPr>
      </w:pPr>
      <w:r w:rsidRPr="00EA68A6">
        <w:rPr>
          <w:color w:val="FF0000"/>
          <w:sz w:val="24"/>
          <w:szCs w:val="24"/>
          <w:lang w:val="en-US"/>
        </w:rPr>
        <w:t xml:space="preserve">To check boxes in form, hover </w:t>
      </w:r>
      <w:r w:rsidR="00F90CEF">
        <w:rPr>
          <w:color w:val="FF0000"/>
          <w:sz w:val="24"/>
          <w:szCs w:val="24"/>
          <w:lang w:val="en-US"/>
        </w:rPr>
        <w:t>cursor</w:t>
      </w:r>
      <w:r w:rsidRPr="00EA68A6">
        <w:rPr>
          <w:color w:val="FF0000"/>
          <w:sz w:val="24"/>
          <w:szCs w:val="24"/>
          <w:lang w:val="en-US"/>
        </w:rPr>
        <w:t xml:space="preserve"> over box, right click, select </w:t>
      </w:r>
      <w:r w:rsidR="00F90CEF">
        <w:rPr>
          <w:color w:val="FF0000"/>
          <w:sz w:val="24"/>
          <w:szCs w:val="24"/>
          <w:lang w:val="en-US"/>
        </w:rPr>
        <w:t>“</w:t>
      </w:r>
      <w:bookmarkStart w:id="0" w:name="_GoBack"/>
      <w:bookmarkEnd w:id="0"/>
      <w:r w:rsidRPr="00EA68A6">
        <w:rPr>
          <w:color w:val="FF0000"/>
          <w:sz w:val="24"/>
          <w:szCs w:val="24"/>
          <w:lang w:val="en-US"/>
        </w:rPr>
        <w:t>Properties</w:t>
      </w:r>
      <w:r w:rsidR="00F90CEF">
        <w:rPr>
          <w:color w:val="FF0000"/>
          <w:sz w:val="24"/>
          <w:szCs w:val="24"/>
          <w:lang w:val="en-US"/>
        </w:rPr>
        <w:t>”</w:t>
      </w:r>
      <w:r w:rsidRPr="00EA68A6">
        <w:rPr>
          <w:color w:val="FF0000"/>
          <w:sz w:val="24"/>
          <w:szCs w:val="24"/>
          <w:lang w:val="en-US"/>
        </w:rPr>
        <w:t xml:space="preserve"> and select </w:t>
      </w:r>
      <w:r w:rsidR="00F90CEF">
        <w:rPr>
          <w:color w:val="FF0000"/>
          <w:sz w:val="24"/>
          <w:szCs w:val="24"/>
          <w:lang w:val="en-US"/>
        </w:rPr>
        <w:t>“</w:t>
      </w:r>
      <w:r w:rsidRPr="00EA68A6">
        <w:rPr>
          <w:color w:val="FF0000"/>
          <w:sz w:val="24"/>
          <w:szCs w:val="24"/>
          <w:lang w:val="en-US"/>
        </w:rPr>
        <w:t>Checked</w:t>
      </w:r>
      <w:r w:rsidR="00F90CEF">
        <w:rPr>
          <w:color w:val="FF0000"/>
          <w:sz w:val="24"/>
          <w:szCs w:val="24"/>
          <w:lang w:val="en-US"/>
        </w:rPr>
        <w:t>”.</w:t>
      </w:r>
    </w:p>
    <w:tbl>
      <w:tblPr>
        <w:tblStyle w:val="TableGrid"/>
        <w:tblW w:w="10314"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3660"/>
        <w:gridCol w:w="6654"/>
      </w:tblGrid>
      <w:tr w:rsidR="0008772C" w:rsidTr="005A0754">
        <w:tc>
          <w:tcPr>
            <w:tcW w:w="3660" w:type="dxa"/>
          </w:tcPr>
          <w:p w:rsidR="0008772C" w:rsidRPr="0008772C" w:rsidRDefault="0008772C" w:rsidP="0008772C">
            <w:pPr>
              <w:rPr>
                <w:sz w:val="24"/>
                <w:szCs w:val="24"/>
                <w:lang w:val="en-US"/>
              </w:rPr>
            </w:pPr>
            <w:r w:rsidRPr="0008772C">
              <w:rPr>
                <w:sz w:val="24"/>
                <w:szCs w:val="24"/>
                <w:lang w:val="en-US"/>
              </w:rPr>
              <w:t>Group Name</w:t>
            </w:r>
            <w:r w:rsidR="00097759">
              <w:rPr>
                <w:sz w:val="24"/>
                <w:szCs w:val="24"/>
                <w:lang w:val="en-US"/>
              </w:rPr>
              <w:t>:</w:t>
            </w:r>
          </w:p>
        </w:tc>
        <w:tc>
          <w:tcPr>
            <w:tcW w:w="6654" w:type="dxa"/>
          </w:tcPr>
          <w:p w:rsidR="0008772C" w:rsidRDefault="0008772C" w:rsidP="0008772C">
            <w:pPr>
              <w:rPr>
                <w:lang w:val="en-US"/>
              </w:rPr>
            </w:pPr>
          </w:p>
        </w:tc>
      </w:tr>
      <w:tr w:rsidR="0008772C" w:rsidTr="005A0754">
        <w:tc>
          <w:tcPr>
            <w:tcW w:w="3660" w:type="dxa"/>
          </w:tcPr>
          <w:p w:rsidR="0008772C" w:rsidRPr="00097759" w:rsidRDefault="005A0754" w:rsidP="00D245D8">
            <w:pPr>
              <w:rPr>
                <w:lang w:val="en-US"/>
              </w:rPr>
            </w:pPr>
            <w:r>
              <w:rPr>
                <w:lang w:val="en-US"/>
              </w:rPr>
              <w:t xml:space="preserve">Group </w:t>
            </w:r>
            <w:r w:rsidR="00E47298">
              <w:rPr>
                <w:lang w:val="en-US"/>
              </w:rPr>
              <w:t>(</w:t>
            </w:r>
            <w:r w:rsidR="00E47298">
              <w:rPr>
                <w:sz w:val="18"/>
                <w:szCs w:val="18"/>
                <w:lang w:val="en-US"/>
              </w:rPr>
              <w:t>Cubs</w:t>
            </w:r>
            <w:r w:rsidR="00D245D8">
              <w:rPr>
                <w:sz w:val="18"/>
                <w:szCs w:val="18"/>
                <w:lang w:val="en-US"/>
              </w:rPr>
              <w:t>/Guides/</w:t>
            </w:r>
            <w:r w:rsidR="00E47298">
              <w:rPr>
                <w:sz w:val="18"/>
                <w:szCs w:val="18"/>
                <w:lang w:val="en-US"/>
              </w:rPr>
              <w:t>Church</w:t>
            </w:r>
            <w:r w:rsidR="00D245D8">
              <w:rPr>
                <w:sz w:val="18"/>
                <w:szCs w:val="18"/>
                <w:lang w:val="en-US"/>
              </w:rPr>
              <w:t>/</w:t>
            </w:r>
            <w:proofErr w:type="spellStart"/>
            <w:r w:rsidR="00D245D8">
              <w:rPr>
                <w:sz w:val="18"/>
                <w:szCs w:val="18"/>
                <w:lang w:val="en-US"/>
              </w:rPr>
              <w:t>Daycamp</w:t>
            </w:r>
            <w:proofErr w:type="spellEnd"/>
            <w:r w:rsidR="00D245D8">
              <w:rPr>
                <w:sz w:val="18"/>
                <w:szCs w:val="18"/>
                <w:lang w:val="en-US"/>
              </w:rPr>
              <w:t>/</w:t>
            </w:r>
            <w:proofErr w:type="spellStart"/>
            <w:r w:rsidR="00D245D8">
              <w:rPr>
                <w:sz w:val="18"/>
                <w:szCs w:val="18"/>
                <w:lang w:val="en-US"/>
              </w:rPr>
              <w:t>etc</w:t>
            </w:r>
            <w:proofErr w:type="spellEnd"/>
            <w:r w:rsidR="00E47298">
              <w:rPr>
                <w:sz w:val="18"/>
                <w:szCs w:val="18"/>
                <w:lang w:val="en-US"/>
              </w:rPr>
              <w:t>)</w:t>
            </w:r>
            <w:r w:rsidR="00E47298" w:rsidRPr="00E47298">
              <w:rPr>
                <w:sz w:val="24"/>
                <w:szCs w:val="24"/>
                <w:lang w:val="en-US"/>
              </w:rPr>
              <w:t>:</w:t>
            </w:r>
          </w:p>
        </w:tc>
        <w:tc>
          <w:tcPr>
            <w:tcW w:w="6654" w:type="dxa"/>
          </w:tcPr>
          <w:p w:rsidR="0008772C" w:rsidRDefault="0008772C" w:rsidP="0008772C">
            <w:pPr>
              <w:rPr>
                <w:lang w:val="en-US"/>
              </w:rPr>
            </w:pPr>
          </w:p>
        </w:tc>
      </w:tr>
      <w:tr w:rsidR="00097759" w:rsidTr="005A0754">
        <w:tc>
          <w:tcPr>
            <w:tcW w:w="3660" w:type="dxa"/>
          </w:tcPr>
          <w:p w:rsidR="00097759" w:rsidRPr="0008772C" w:rsidRDefault="00097759" w:rsidP="00E47298">
            <w:pPr>
              <w:rPr>
                <w:sz w:val="24"/>
                <w:szCs w:val="24"/>
                <w:lang w:val="en-US"/>
              </w:rPr>
            </w:pPr>
            <w:r w:rsidRPr="0008772C">
              <w:rPr>
                <w:sz w:val="24"/>
                <w:szCs w:val="24"/>
                <w:lang w:val="en-US"/>
              </w:rPr>
              <w:t>Community</w:t>
            </w:r>
            <w:r w:rsidR="00E47298">
              <w:rPr>
                <w:lang w:val="en-US"/>
              </w:rPr>
              <w:t xml:space="preserve"> </w:t>
            </w:r>
            <w:r w:rsidR="00E47298" w:rsidRPr="00E47298">
              <w:rPr>
                <w:sz w:val="18"/>
                <w:szCs w:val="18"/>
                <w:lang w:val="en-US"/>
              </w:rPr>
              <w:t xml:space="preserve">(Cranston, </w:t>
            </w:r>
            <w:proofErr w:type="spellStart"/>
            <w:r w:rsidRPr="00E47298">
              <w:rPr>
                <w:sz w:val="18"/>
                <w:szCs w:val="18"/>
                <w:lang w:val="en-US"/>
              </w:rPr>
              <w:t>Midnapore</w:t>
            </w:r>
            <w:proofErr w:type="spellEnd"/>
            <w:r w:rsidR="00E47298">
              <w:rPr>
                <w:sz w:val="18"/>
                <w:szCs w:val="18"/>
                <w:lang w:val="en-US"/>
              </w:rPr>
              <w:t>, etc.</w:t>
            </w:r>
            <w:r w:rsidRPr="00E47298">
              <w:rPr>
                <w:sz w:val="18"/>
                <w:szCs w:val="18"/>
                <w:lang w:val="en-US"/>
              </w:rPr>
              <w:t>)</w:t>
            </w:r>
            <w:r w:rsidR="00E47298" w:rsidRPr="00E47298">
              <w:rPr>
                <w:sz w:val="24"/>
                <w:szCs w:val="24"/>
                <w:lang w:val="en-US"/>
              </w:rPr>
              <w:t>:</w:t>
            </w:r>
          </w:p>
        </w:tc>
        <w:tc>
          <w:tcPr>
            <w:tcW w:w="6654" w:type="dxa"/>
          </w:tcPr>
          <w:p w:rsidR="00097759" w:rsidRDefault="00097759" w:rsidP="0008772C">
            <w:pPr>
              <w:rPr>
                <w:lang w:val="en-US"/>
              </w:rPr>
            </w:pPr>
          </w:p>
        </w:tc>
      </w:tr>
      <w:tr w:rsidR="0008772C" w:rsidTr="005A0754">
        <w:tc>
          <w:tcPr>
            <w:tcW w:w="3660" w:type="dxa"/>
          </w:tcPr>
          <w:p w:rsidR="0008772C" w:rsidRPr="00097759" w:rsidRDefault="00097759" w:rsidP="00097759">
            <w:pPr>
              <w:rPr>
                <w:sz w:val="24"/>
                <w:szCs w:val="24"/>
                <w:lang w:val="en-US"/>
              </w:rPr>
            </w:pPr>
            <w:r w:rsidRPr="0008772C">
              <w:rPr>
                <w:sz w:val="24"/>
                <w:szCs w:val="24"/>
                <w:lang w:val="en-US"/>
              </w:rPr>
              <w:t>Leader Name:</w:t>
            </w:r>
          </w:p>
        </w:tc>
        <w:tc>
          <w:tcPr>
            <w:tcW w:w="6654" w:type="dxa"/>
          </w:tcPr>
          <w:p w:rsidR="0008772C" w:rsidRDefault="0008772C" w:rsidP="0008772C">
            <w:pPr>
              <w:rPr>
                <w:lang w:val="en-US"/>
              </w:rPr>
            </w:pPr>
          </w:p>
        </w:tc>
      </w:tr>
      <w:tr w:rsidR="0008772C" w:rsidTr="005A0754">
        <w:tc>
          <w:tcPr>
            <w:tcW w:w="3660" w:type="dxa"/>
          </w:tcPr>
          <w:p w:rsidR="0008772C" w:rsidRPr="00142904" w:rsidRDefault="00097759" w:rsidP="00097759">
            <w:pPr>
              <w:rPr>
                <w:sz w:val="24"/>
                <w:szCs w:val="24"/>
                <w:lang w:val="en-US"/>
              </w:rPr>
            </w:pPr>
            <w:r w:rsidRPr="00142904">
              <w:rPr>
                <w:sz w:val="24"/>
                <w:szCs w:val="24"/>
                <w:lang w:val="en-US"/>
              </w:rPr>
              <w:t>Leader Email:</w:t>
            </w:r>
          </w:p>
        </w:tc>
        <w:tc>
          <w:tcPr>
            <w:tcW w:w="6654" w:type="dxa"/>
          </w:tcPr>
          <w:p w:rsidR="0008772C" w:rsidRDefault="0008772C" w:rsidP="0008772C">
            <w:pPr>
              <w:rPr>
                <w:lang w:val="en-US"/>
              </w:rPr>
            </w:pPr>
          </w:p>
        </w:tc>
      </w:tr>
      <w:tr w:rsidR="0008772C" w:rsidTr="005A0754">
        <w:tc>
          <w:tcPr>
            <w:tcW w:w="3660" w:type="dxa"/>
          </w:tcPr>
          <w:p w:rsidR="00097759" w:rsidRPr="00142904" w:rsidRDefault="00097759" w:rsidP="0008772C">
            <w:pPr>
              <w:rPr>
                <w:sz w:val="24"/>
                <w:szCs w:val="24"/>
                <w:lang w:val="en-US"/>
              </w:rPr>
            </w:pPr>
            <w:r w:rsidRPr="00142904">
              <w:rPr>
                <w:sz w:val="24"/>
                <w:szCs w:val="24"/>
                <w:lang w:val="en-US"/>
              </w:rPr>
              <w:t>Leader Phone:</w:t>
            </w:r>
          </w:p>
        </w:tc>
        <w:tc>
          <w:tcPr>
            <w:tcW w:w="6654" w:type="dxa"/>
          </w:tcPr>
          <w:p w:rsidR="0008772C" w:rsidRDefault="0008772C" w:rsidP="0008772C">
            <w:pPr>
              <w:rPr>
                <w:lang w:val="en-US"/>
              </w:rPr>
            </w:pPr>
          </w:p>
        </w:tc>
      </w:tr>
      <w:tr w:rsidR="0008772C" w:rsidTr="005A0754">
        <w:tc>
          <w:tcPr>
            <w:tcW w:w="3660" w:type="dxa"/>
          </w:tcPr>
          <w:p w:rsidR="0008772C" w:rsidRPr="00142904" w:rsidRDefault="00097759" w:rsidP="0008772C">
            <w:pPr>
              <w:rPr>
                <w:sz w:val="24"/>
                <w:szCs w:val="24"/>
                <w:lang w:val="en-US"/>
              </w:rPr>
            </w:pPr>
            <w:r w:rsidRPr="00142904">
              <w:rPr>
                <w:sz w:val="24"/>
                <w:szCs w:val="24"/>
                <w:lang w:val="en-US"/>
              </w:rPr>
              <w:t># of participants in group:</w:t>
            </w:r>
          </w:p>
        </w:tc>
        <w:tc>
          <w:tcPr>
            <w:tcW w:w="6654" w:type="dxa"/>
          </w:tcPr>
          <w:p w:rsidR="0008772C" w:rsidRDefault="0008772C" w:rsidP="0008772C">
            <w:pPr>
              <w:rPr>
                <w:lang w:val="en-US"/>
              </w:rPr>
            </w:pPr>
          </w:p>
        </w:tc>
      </w:tr>
      <w:tr w:rsidR="00E47298" w:rsidTr="005A0754">
        <w:tc>
          <w:tcPr>
            <w:tcW w:w="3660" w:type="dxa"/>
          </w:tcPr>
          <w:p w:rsidR="00E47298" w:rsidRDefault="00E47298" w:rsidP="00E47298">
            <w:pPr>
              <w:rPr>
                <w:sz w:val="24"/>
                <w:szCs w:val="24"/>
                <w:lang w:val="en-US"/>
              </w:rPr>
            </w:pPr>
            <w:r>
              <w:rPr>
                <w:sz w:val="24"/>
                <w:szCs w:val="24"/>
                <w:lang w:val="en-US"/>
              </w:rPr>
              <w:t>Is Leader certified in First Aid?</w:t>
            </w:r>
          </w:p>
        </w:tc>
        <w:tc>
          <w:tcPr>
            <w:tcW w:w="6654" w:type="dxa"/>
          </w:tcPr>
          <w:p w:rsidR="00E47298" w:rsidRPr="00EA68A6" w:rsidRDefault="003D4113" w:rsidP="00E47298">
            <w:pPr>
              <w:rPr>
                <w:color w:val="FF0000"/>
                <w:lang w:val="en-US"/>
              </w:rPr>
            </w:pPr>
            <w:r>
              <w:rPr>
                <w:rFonts w:ascii="MS Gothic" w:eastAsia="MS Gothic" w:hAnsi="MS Gothic"/>
              </w:rPr>
              <w:fldChar w:fldCharType="begin">
                <w:ffData>
                  <w:name w:val="Check1"/>
                  <w:enabled/>
                  <w:calcOnExit w:val="0"/>
                  <w:checkBox>
                    <w:sizeAuto/>
                    <w:default w:val="0"/>
                  </w:checkBox>
                </w:ffData>
              </w:fldChar>
            </w:r>
            <w:bookmarkStart w:id="1" w:name="Check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90CEF">
              <w:rPr>
                <w:rFonts w:ascii="MS Gothic" w:eastAsia="MS Gothic" w:hAnsi="MS Gothic"/>
              </w:rPr>
            </w:r>
            <w:r w:rsidR="00F90CEF">
              <w:rPr>
                <w:rFonts w:ascii="MS Gothic" w:eastAsia="MS Gothic" w:hAnsi="MS Gothic"/>
              </w:rPr>
              <w:fldChar w:fldCharType="separate"/>
            </w:r>
            <w:r>
              <w:rPr>
                <w:rFonts w:ascii="MS Gothic" w:eastAsia="MS Gothic" w:hAnsi="MS Gothic"/>
              </w:rPr>
              <w:fldChar w:fldCharType="end"/>
            </w:r>
            <w:bookmarkEnd w:id="1"/>
            <w:r>
              <w:t xml:space="preserve"> Yes</w:t>
            </w:r>
            <w:r>
              <w:tab/>
            </w:r>
            <w:bookmarkStart w:id="2" w:name="Check2"/>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90CEF">
              <w:rPr>
                <w:rFonts w:ascii="MS Gothic" w:eastAsia="MS Gothic" w:hAnsi="MS Gothic"/>
              </w:rPr>
            </w:r>
            <w:r w:rsidR="00F90CEF">
              <w:rPr>
                <w:rFonts w:ascii="MS Gothic" w:eastAsia="MS Gothic" w:hAnsi="MS Gothic"/>
              </w:rPr>
              <w:fldChar w:fldCharType="separate"/>
            </w:r>
            <w:r>
              <w:rPr>
                <w:rFonts w:ascii="MS Gothic" w:eastAsia="MS Gothic" w:hAnsi="MS Gothic"/>
              </w:rPr>
              <w:fldChar w:fldCharType="end"/>
            </w:r>
            <w:bookmarkEnd w:id="2"/>
            <w:r>
              <w:t xml:space="preserve"> No  </w:t>
            </w:r>
            <w:r w:rsidR="00EA68A6">
              <w:rPr>
                <w:color w:val="FF0000"/>
              </w:rPr>
              <w:t>(See instructions above to check boxes)</w:t>
            </w:r>
          </w:p>
        </w:tc>
      </w:tr>
      <w:tr w:rsidR="0008772C" w:rsidTr="005A0754">
        <w:tc>
          <w:tcPr>
            <w:tcW w:w="3660" w:type="dxa"/>
          </w:tcPr>
          <w:p w:rsidR="0008772C" w:rsidRPr="00142904" w:rsidRDefault="00F5484C" w:rsidP="0008772C">
            <w:pPr>
              <w:rPr>
                <w:sz w:val="24"/>
                <w:szCs w:val="24"/>
                <w:lang w:val="en-US"/>
              </w:rPr>
            </w:pPr>
            <w:r>
              <w:rPr>
                <w:sz w:val="24"/>
                <w:szCs w:val="24"/>
                <w:lang w:val="en-US"/>
              </w:rPr>
              <w:t>Is there anyone in your group that requires special assistance?</w:t>
            </w:r>
          </w:p>
        </w:tc>
        <w:tc>
          <w:tcPr>
            <w:tcW w:w="6654" w:type="dxa"/>
          </w:tcPr>
          <w:p w:rsidR="0008772C" w:rsidRDefault="003D4113" w:rsidP="00E47298">
            <w:pPr>
              <w:rPr>
                <w:lang w:val="en-U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90CEF">
              <w:rPr>
                <w:rFonts w:ascii="MS Gothic" w:eastAsia="MS Gothic" w:hAnsi="MS Gothic"/>
              </w:rPr>
            </w:r>
            <w:r w:rsidR="00F90CEF">
              <w:rPr>
                <w:rFonts w:ascii="MS Gothic" w:eastAsia="MS Gothic" w:hAnsi="MS Gothic"/>
              </w:rPr>
              <w:fldChar w:fldCharType="separate"/>
            </w:r>
            <w:r>
              <w:rPr>
                <w:rFonts w:ascii="MS Gothic" w:eastAsia="MS Gothic" w:hAnsi="MS Gothic"/>
              </w:rPr>
              <w:fldChar w:fldCharType="end"/>
            </w:r>
            <w:r>
              <w:t xml:space="preserve"> Yes</w:t>
            </w:r>
            <w:r>
              <w:tab/>
            </w: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90CEF">
              <w:rPr>
                <w:rFonts w:ascii="MS Gothic" w:eastAsia="MS Gothic" w:hAnsi="MS Gothic"/>
              </w:rPr>
            </w:r>
            <w:r w:rsidR="00F90CEF">
              <w:rPr>
                <w:rFonts w:ascii="MS Gothic" w:eastAsia="MS Gothic" w:hAnsi="MS Gothic"/>
              </w:rPr>
              <w:fldChar w:fldCharType="separate"/>
            </w:r>
            <w:r>
              <w:rPr>
                <w:rFonts w:ascii="MS Gothic" w:eastAsia="MS Gothic" w:hAnsi="MS Gothic"/>
              </w:rPr>
              <w:fldChar w:fldCharType="end"/>
            </w:r>
            <w:r>
              <w:t xml:space="preserve"> No</w:t>
            </w:r>
            <w:r>
              <w:rPr>
                <w:lang w:val="en-US"/>
              </w:rPr>
              <w:t xml:space="preserve"> </w:t>
            </w:r>
            <w:r w:rsidR="00E47298">
              <w:rPr>
                <w:lang w:val="en-US"/>
              </w:rPr>
              <w:sym w:font="Wingdings" w:char="F0D8"/>
            </w:r>
            <w:r w:rsidR="00E47298">
              <w:rPr>
                <w:lang w:val="en-US"/>
              </w:rPr>
              <w:t xml:space="preserve"> How we can support:</w:t>
            </w:r>
          </w:p>
        </w:tc>
      </w:tr>
    </w:tbl>
    <w:p w:rsidR="00051B3D" w:rsidRPr="006D7054" w:rsidRDefault="00051B3D" w:rsidP="0083501F">
      <w:pPr>
        <w:spacing w:line="240" w:lineRule="auto"/>
        <w:rPr>
          <w:sz w:val="8"/>
          <w:szCs w:val="8"/>
          <w:lang w:val="en-US"/>
        </w:rPr>
      </w:pPr>
    </w:p>
    <w:tbl>
      <w:tblPr>
        <w:tblStyle w:val="TableGrid"/>
        <w:tblW w:w="0" w:type="auto"/>
        <w:tblLook w:val="04A0" w:firstRow="1" w:lastRow="0" w:firstColumn="1" w:lastColumn="0" w:noHBand="0" w:noVBand="1"/>
      </w:tblPr>
      <w:tblGrid>
        <w:gridCol w:w="5235"/>
        <w:gridCol w:w="5236"/>
      </w:tblGrid>
      <w:tr w:rsidR="00AB061F" w:rsidTr="00AB061F">
        <w:trPr>
          <w:trHeight w:val="564"/>
        </w:trPr>
        <w:tc>
          <w:tcPr>
            <w:tcW w:w="5235" w:type="dxa"/>
            <w:vMerge w:val="restart"/>
          </w:tcPr>
          <w:p w:rsidR="00AB061F" w:rsidRDefault="00AB061F" w:rsidP="00785023">
            <w:pPr>
              <w:rPr>
                <w:lang w:val="en-U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90CEF">
              <w:rPr>
                <w:rFonts w:ascii="MS Gothic" w:eastAsia="MS Gothic" w:hAnsi="MS Gothic"/>
              </w:rPr>
            </w:r>
            <w:r w:rsidR="00F90CEF">
              <w:rPr>
                <w:rFonts w:ascii="MS Gothic" w:eastAsia="MS Gothic" w:hAnsi="MS Gothic"/>
              </w:rPr>
              <w:fldChar w:fldCharType="separate"/>
            </w:r>
            <w:r>
              <w:rPr>
                <w:rFonts w:ascii="MS Gothic" w:eastAsia="MS Gothic" w:hAnsi="MS Gothic"/>
              </w:rPr>
              <w:fldChar w:fldCharType="end"/>
            </w:r>
            <w:r>
              <w:t xml:space="preserve"> </w:t>
            </w:r>
            <w:r w:rsidRPr="0083501F">
              <w:rPr>
                <w:lang w:val="en-US"/>
              </w:rPr>
              <w:t xml:space="preserve"> </w:t>
            </w:r>
            <w:r w:rsidRPr="003D4113">
              <w:rPr>
                <w:b/>
                <w:sz w:val="24"/>
                <w:szCs w:val="24"/>
                <w:lang w:val="en-US"/>
              </w:rPr>
              <w:t>Amazing Adaptations</w:t>
            </w:r>
            <w:r w:rsidRPr="003D2993">
              <w:rPr>
                <w:lang w:val="en-US"/>
              </w:rPr>
              <w:t xml:space="preserve"> </w:t>
            </w:r>
            <w:r>
              <w:rPr>
                <w:lang w:val="en-US"/>
              </w:rPr>
              <w:t xml:space="preserve">     </w:t>
            </w:r>
          </w:p>
          <w:p w:rsidR="00AB061F" w:rsidRDefault="00AB061F" w:rsidP="00785023">
            <w:pPr>
              <w:rPr>
                <w:lang w:val="en-US"/>
              </w:rPr>
            </w:pPr>
            <w:r>
              <w:rPr>
                <w:lang w:val="en-US"/>
              </w:rPr>
              <w:t xml:space="preserve">Age 5-10, </w:t>
            </w:r>
            <w:r w:rsidRPr="0083501F">
              <w:rPr>
                <w:lang w:val="en-US"/>
              </w:rPr>
              <w:t>60-75mins</w:t>
            </w:r>
            <w:r>
              <w:rPr>
                <w:lang w:val="en-US"/>
              </w:rPr>
              <w:t xml:space="preserve">, </w:t>
            </w:r>
            <w:r w:rsidRPr="0083501F">
              <w:rPr>
                <w:lang w:val="en-US"/>
              </w:rPr>
              <w:t xml:space="preserve">$4 per participant*  </w:t>
            </w:r>
            <w:r>
              <w:rPr>
                <w:lang w:val="en-US"/>
              </w:rPr>
              <w:t xml:space="preserve">  </w:t>
            </w:r>
          </w:p>
          <w:p w:rsidR="00AB061F" w:rsidRPr="003D4113" w:rsidRDefault="00AB061F" w:rsidP="00785023">
            <w:pPr>
              <w:rPr>
                <w:b/>
                <w:sz w:val="24"/>
                <w:szCs w:val="24"/>
                <w:lang w:val="en-U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90CEF">
              <w:rPr>
                <w:rFonts w:ascii="MS Gothic" w:eastAsia="MS Gothic" w:hAnsi="MS Gothic"/>
              </w:rPr>
            </w:r>
            <w:r w:rsidR="00F90CEF">
              <w:rPr>
                <w:rFonts w:ascii="MS Gothic" w:eastAsia="MS Gothic" w:hAnsi="MS Gothic"/>
              </w:rPr>
              <w:fldChar w:fldCharType="separate"/>
            </w:r>
            <w:r>
              <w:rPr>
                <w:rFonts w:ascii="MS Gothic" w:eastAsia="MS Gothic" w:hAnsi="MS Gothic"/>
              </w:rPr>
              <w:fldChar w:fldCharType="end"/>
            </w:r>
            <w:r>
              <w:t xml:space="preserve"> </w:t>
            </w:r>
            <w:r w:rsidRPr="0083501F">
              <w:rPr>
                <w:lang w:val="en-US"/>
              </w:rPr>
              <w:t xml:space="preserve"> </w:t>
            </w:r>
            <w:r w:rsidRPr="003D4113">
              <w:rPr>
                <w:b/>
                <w:sz w:val="24"/>
                <w:szCs w:val="24"/>
                <w:lang w:val="en-US"/>
              </w:rPr>
              <w:t>Notice Nature</w:t>
            </w:r>
          </w:p>
          <w:p w:rsidR="00AB061F" w:rsidRDefault="00AB061F" w:rsidP="00785023">
            <w:pPr>
              <w:rPr>
                <w:lang w:val="en-US"/>
              </w:rPr>
            </w:pPr>
            <w:r>
              <w:rPr>
                <w:lang w:val="en-US"/>
              </w:rPr>
              <w:t xml:space="preserve">Age 11-14, </w:t>
            </w:r>
            <w:r w:rsidRPr="0083501F">
              <w:rPr>
                <w:lang w:val="en-US"/>
              </w:rPr>
              <w:t>60-75mins</w:t>
            </w:r>
            <w:r>
              <w:rPr>
                <w:lang w:val="en-US"/>
              </w:rPr>
              <w:t xml:space="preserve">, </w:t>
            </w:r>
            <w:r w:rsidRPr="0083501F">
              <w:rPr>
                <w:lang w:val="en-US"/>
              </w:rPr>
              <w:t>$</w:t>
            </w:r>
            <w:r>
              <w:rPr>
                <w:lang w:val="en-US"/>
              </w:rPr>
              <w:t>5</w:t>
            </w:r>
            <w:r w:rsidRPr="0083501F">
              <w:rPr>
                <w:lang w:val="en-US"/>
              </w:rPr>
              <w:t xml:space="preserve"> per participant*  </w:t>
            </w:r>
            <w:r>
              <w:rPr>
                <w:lang w:val="en-US"/>
              </w:rPr>
              <w:t xml:space="preserve">  </w:t>
            </w:r>
          </w:p>
          <w:p w:rsidR="00AB061F" w:rsidRDefault="00AB061F" w:rsidP="003D4113">
            <w:pPr>
              <w:rPr>
                <w:lang w:val="en-U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90CEF">
              <w:rPr>
                <w:rFonts w:ascii="MS Gothic" w:eastAsia="MS Gothic" w:hAnsi="MS Gothic"/>
              </w:rPr>
            </w:r>
            <w:r w:rsidR="00F90CEF">
              <w:rPr>
                <w:rFonts w:ascii="MS Gothic" w:eastAsia="MS Gothic" w:hAnsi="MS Gothic"/>
              </w:rPr>
              <w:fldChar w:fldCharType="separate"/>
            </w:r>
            <w:r>
              <w:rPr>
                <w:rFonts w:ascii="MS Gothic" w:eastAsia="MS Gothic" w:hAnsi="MS Gothic"/>
              </w:rPr>
              <w:fldChar w:fldCharType="end"/>
            </w:r>
            <w:r>
              <w:t xml:space="preserve"> </w:t>
            </w:r>
            <w:r w:rsidRPr="0083501F">
              <w:rPr>
                <w:lang w:val="en-US"/>
              </w:rPr>
              <w:t xml:space="preserve"> </w:t>
            </w:r>
            <w:r w:rsidRPr="003D4113">
              <w:rPr>
                <w:b/>
                <w:sz w:val="24"/>
                <w:szCs w:val="24"/>
                <w:lang w:val="en-US"/>
              </w:rPr>
              <w:t>Soil Secrets</w:t>
            </w:r>
          </w:p>
          <w:p w:rsidR="00AB061F" w:rsidRDefault="00AB061F" w:rsidP="003D4113">
            <w:pPr>
              <w:rPr>
                <w:lang w:val="en-US"/>
              </w:rPr>
            </w:pPr>
            <w:r>
              <w:rPr>
                <w:lang w:val="en-US"/>
              </w:rPr>
              <w:t xml:space="preserve">Age 11-14, </w:t>
            </w:r>
            <w:r w:rsidRPr="0083501F">
              <w:rPr>
                <w:lang w:val="en-US"/>
              </w:rPr>
              <w:t>60-75mins</w:t>
            </w:r>
            <w:r>
              <w:rPr>
                <w:lang w:val="en-US"/>
              </w:rPr>
              <w:t>, $5</w:t>
            </w:r>
            <w:r w:rsidRPr="0083501F">
              <w:rPr>
                <w:lang w:val="en-US"/>
              </w:rPr>
              <w:t xml:space="preserve"> per participant* </w:t>
            </w:r>
          </w:p>
          <w:p w:rsidR="00AB061F" w:rsidRPr="003D4113" w:rsidRDefault="00AB061F" w:rsidP="003D4113">
            <w:pPr>
              <w:rPr>
                <w:b/>
                <w:sz w:val="24"/>
                <w:szCs w:val="24"/>
                <w:lang w:val="en-U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90CEF">
              <w:rPr>
                <w:rFonts w:ascii="MS Gothic" w:eastAsia="MS Gothic" w:hAnsi="MS Gothic"/>
              </w:rPr>
            </w:r>
            <w:r w:rsidR="00F90CEF">
              <w:rPr>
                <w:rFonts w:ascii="MS Gothic" w:eastAsia="MS Gothic" w:hAnsi="MS Gothic"/>
              </w:rPr>
              <w:fldChar w:fldCharType="separate"/>
            </w:r>
            <w:r>
              <w:rPr>
                <w:rFonts w:ascii="MS Gothic" w:eastAsia="MS Gothic" w:hAnsi="MS Gothic"/>
              </w:rPr>
              <w:fldChar w:fldCharType="end"/>
            </w:r>
            <w:r>
              <w:t xml:space="preserve"> </w:t>
            </w:r>
            <w:r w:rsidRPr="0083501F">
              <w:rPr>
                <w:lang w:val="en-US"/>
              </w:rPr>
              <w:t xml:space="preserve"> </w:t>
            </w:r>
            <w:r w:rsidRPr="003D4113">
              <w:rPr>
                <w:b/>
                <w:sz w:val="24"/>
                <w:szCs w:val="24"/>
                <w:lang w:val="en-US"/>
              </w:rPr>
              <w:t>Fish Creek Stewardship Adventure</w:t>
            </w:r>
          </w:p>
          <w:p w:rsidR="00AB061F" w:rsidRDefault="00AB061F" w:rsidP="00202B39">
            <w:pPr>
              <w:rPr>
                <w:lang w:val="en-US"/>
              </w:rPr>
            </w:pPr>
            <w:r>
              <w:rPr>
                <w:lang w:val="en-US"/>
              </w:rPr>
              <w:t>Age 11-16, 90</w:t>
            </w:r>
            <w:r w:rsidRPr="0083501F">
              <w:rPr>
                <w:lang w:val="en-US"/>
              </w:rPr>
              <w:t>-</w:t>
            </w:r>
            <w:r>
              <w:rPr>
                <w:lang w:val="en-US"/>
              </w:rPr>
              <w:t>120</w:t>
            </w:r>
            <w:r w:rsidRPr="0083501F">
              <w:rPr>
                <w:lang w:val="en-US"/>
              </w:rPr>
              <w:t>mins</w:t>
            </w:r>
            <w:r>
              <w:rPr>
                <w:lang w:val="en-US"/>
              </w:rPr>
              <w:t>, $6</w:t>
            </w:r>
            <w:r w:rsidRPr="0083501F">
              <w:rPr>
                <w:lang w:val="en-US"/>
              </w:rPr>
              <w:t xml:space="preserve"> per participant* </w:t>
            </w:r>
          </w:p>
        </w:tc>
        <w:tc>
          <w:tcPr>
            <w:tcW w:w="5236" w:type="dxa"/>
          </w:tcPr>
          <w:p w:rsidR="00AB061F" w:rsidRDefault="00AB061F" w:rsidP="0083501F">
            <w:pPr>
              <w:rPr>
                <w:b/>
                <w:lang w:val="en-US"/>
              </w:rPr>
            </w:pPr>
            <w:r w:rsidRPr="00051B3D">
              <w:rPr>
                <w:b/>
                <w:lang w:val="en-US"/>
              </w:rPr>
              <w:t>Potential Date</w:t>
            </w:r>
            <w:r>
              <w:rPr>
                <w:b/>
                <w:lang w:val="en-US"/>
              </w:rPr>
              <w:t>s &amp; Time</w:t>
            </w:r>
            <w:r w:rsidRPr="00051B3D">
              <w:rPr>
                <w:b/>
                <w:lang w:val="en-US"/>
              </w:rPr>
              <w:t>s (please suggest 2-3 options):</w:t>
            </w:r>
          </w:p>
          <w:p w:rsidR="00AB061F" w:rsidRPr="007E7B3C" w:rsidRDefault="00AB061F" w:rsidP="0083501F">
            <w:pPr>
              <w:rPr>
                <w:b/>
                <w:color w:val="A6A6A6" w:themeColor="background1" w:themeShade="A6"/>
                <w:vertAlign w:val="superscript"/>
                <w:lang w:val="en-US"/>
              </w:rPr>
            </w:pPr>
            <w:r>
              <w:rPr>
                <w:b/>
                <w:color w:val="A6A6A6" w:themeColor="background1" w:themeShade="A6"/>
                <w:vertAlign w:val="superscript"/>
                <w:lang w:val="en-US"/>
              </w:rPr>
              <w:t xml:space="preserve">                      </w:t>
            </w:r>
            <w:r w:rsidRPr="007E7B3C">
              <w:rPr>
                <w:b/>
                <w:color w:val="A6A6A6" w:themeColor="background1" w:themeShade="A6"/>
                <w:vertAlign w:val="superscript"/>
                <w:lang w:val="en-US"/>
              </w:rPr>
              <w:t xml:space="preserve">Date                                        </w:t>
            </w:r>
            <w:r>
              <w:rPr>
                <w:b/>
                <w:color w:val="A6A6A6" w:themeColor="background1" w:themeShade="A6"/>
                <w:vertAlign w:val="superscript"/>
                <w:lang w:val="en-US"/>
              </w:rPr>
              <w:t xml:space="preserve">                           </w:t>
            </w:r>
            <w:r w:rsidRPr="007E7B3C">
              <w:rPr>
                <w:b/>
                <w:color w:val="A6A6A6" w:themeColor="background1" w:themeShade="A6"/>
                <w:vertAlign w:val="superscript"/>
                <w:lang w:val="en-US"/>
              </w:rPr>
              <w:t>Time</w:t>
            </w:r>
            <w:r>
              <w:rPr>
                <w:b/>
                <w:color w:val="A6A6A6" w:themeColor="background1" w:themeShade="A6"/>
                <w:vertAlign w:val="superscript"/>
                <w:lang w:val="en-US"/>
              </w:rPr>
              <w:t>=</w:t>
            </w:r>
          </w:p>
        </w:tc>
      </w:tr>
      <w:tr w:rsidR="00AB061F" w:rsidTr="005A0754">
        <w:trPr>
          <w:trHeight w:val="562"/>
        </w:trPr>
        <w:tc>
          <w:tcPr>
            <w:tcW w:w="5235" w:type="dxa"/>
            <w:vMerge/>
          </w:tcPr>
          <w:p w:rsidR="00AB061F" w:rsidRDefault="00AB061F" w:rsidP="00785023">
            <w:pPr>
              <w:rPr>
                <w:rFonts w:ascii="MS Gothic" w:eastAsia="MS Gothic" w:hAnsi="MS Gothic"/>
              </w:rPr>
            </w:pPr>
          </w:p>
        </w:tc>
        <w:tc>
          <w:tcPr>
            <w:tcW w:w="5236" w:type="dxa"/>
          </w:tcPr>
          <w:p w:rsidR="00AB061F" w:rsidRPr="00051B3D" w:rsidRDefault="00AB061F" w:rsidP="0083501F">
            <w:pPr>
              <w:rPr>
                <w:b/>
                <w:lang w:val="en-US"/>
              </w:rPr>
            </w:pPr>
            <w:r>
              <w:rPr>
                <w:b/>
                <w:lang w:val="en-US"/>
              </w:rPr>
              <w:t>1)</w:t>
            </w:r>
          </w:p>
        </w:tc>
      </w:tr>
      <w:tr w:rsidR="00AB061F" w:rsidTr="005A0754">
        <w:trPr>
          <w:trHeight w:val="562"/>
        </w:trPr>
        <w:tc>
          <w:tcPr>
            <w:tcW w:w="5235" w:type="dxa"/>
            <w:vMerge/>
          </w:tcPr>
          <w:p w:rsidR="00AB061F" w:rsidRDefault="00AB061F" w:rsidP="00785023">
            <w:pPr>
              <w:rPr>
                <w:rFonts w:ascii="MS Gothic" w:eastAsia="MS Gothic" w:hAnsi="MS Gothic"/>
              </w:rPr>
            </w:pPr>
          </w:p>
        </w:tc>
        <w:tc>
          <w:tcPr>
            <w:tcW w:w="5236" w:type="dxa"/>
          </w:tcPr>
          <w:p w:rsidR="00AB061F" w:rsidRPr="00051B3D" w:rsidRDefault="00AB061F" w:rsidP="0083501F">
            <w:pPr>
              <w:rPr>
                <w:b/>
                <w:lang w:val="en-US"/>
              </w:rPr>
            </w:pPr>
            <w:r>
              <w:rPr>
                <w:b/>
                <w:lang w:val="en-US"/>
              </w:rPr>
              <w:t>2)</w:t>
            </w:r>
          </w:p>
        </w:tc>
      </w:tr>
      <w:tr w:rsidR="00AB061F" w:rsidTr="005A0754">
        <w:trPr>
          <w:trHeight w:val="562"/>
        </w:trPr>
        <w:tc>
          <w:tcPr>
            <w:tcW w:w="5235" w:type="dxa"/>
            <w:vMerge/>
          </w:tcPr>
          <w:p w:rsidR="00AB061F" w:rsidRDefault="00AB061F" w:rsidP="00785023">
            <w:pPr>
              <w:rPr>
                <w:rFonts w:ascii="MS Gothic" w:eastAsia="MS Gothic" w:hAnsi="MS Gothic"/>
              </w:rPr>
            </w:pPr>
          </w:p>
        </w:tc>
        <w:tc>
          <w:tcPr>
            <w:tcW w:w="5236" w:type="dxa"/>
          </w:tcPr>
          <w:p w:rsidR="00AB061F" w:rsidRPr="00051B3D" w:rsidRDefault="00AB061F" w:rsidP="0083501F">
            <w:pPr>
              <w:rPr>
                <w:b/>
                <w:lang w:val="en-US"/>
              </w:rPr>
            </w:pPr>
            <w:r>
              <w:rPr>
                <w:b/>
                <w:lang w:val="en-US"/>
              </w:rPr>
              <w:t>3)</w:t>
            </w:r>
          </w:p>
        </w:tc>
      </w:tr>
      <w:tr w:rsidR="00131106" w:rsidTr="00131106">
        <w:trPr>
          <w:trHeight w:val="314"/>
        </w:trPr>
        <w:tc>
          <w:tcPr>
            <w:tcW w:w="10471" w:type="dxa"/>
            <w:gridSpan w:val="2"/>
          </w:tcPr>
          <w:p w:rsidR="00131106" w:rsidRPr="00051B3D" w:rsidRDefault="00131106" w:rsidP="00131106">
            <w:pPr>
              <w:rPr>
                <w:b/>
                <w:lang w:val="en-US"/>
              </w:rPr>
            </w:pPr>
            <w:r>
              <w:rPr>
                <w:lang w:val="en-US"/>
              </w:rPr>
              <w:t xml:space="preserve">Location Preference:     </w:t>
            </w: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90CEF">
              <w:rPr>
                <w:rFonts w:ascii="MS Gothic" w:eastAsia="MS Gothic" w:hAnsi="MS Gothic"/>
              </w:rPr>
            </w:r>
            <w:r w:rsidR="00F90CEF">
              <w:rPr>
                <w:rFonts w:ascii="MS Gothic" w:eastAsia="MS Gothic" w:hAnsi="MS Gothic"/>
              </w:rPr>
              <w:fldChar w:fldCharType="separate"/>
            </w:r>
            <w:r>
              <w:rPr>
                <w:rFonts w:ascii="MS Gothic" w:eastAsia="MS Gothic" w:hAnsi="MS Gothic"/>
              </w:rPr>
              <w:fldChar w:fldCharType="end"/>
            </w:r>
            <w:r>
              <w:t xml:space="preserve"> </w:t>
            </w:r>
            <w:r>
              <w:rPr>
                <w:lang w:val="en-US"/>
              </w:rPr>
              <w:t xml:space="preserve"> East End</w:t>
            </w:r>
            <w:r w:rsidR="00AB061F">
              <w:rPr>
                <w:lang w:val="en-US"/>
              </w:rPr>
              <w:t xml:space="preserve"> of Fish Creek </w:t>
            </w:r>
            <w:proofErr w:type="spellStart"/>
            <w:r w:rsidR="00AB061F">
              <w:rPr>
                <w:lang w:val="en-US"/>
              </w:rPr>
              <w:t>Prov’l</w:t>
            </w:r>
            <w:proofErr w:type="spellEnd"/>
            <w:r w:rsidR="00AB061F">
              <w:rPr>
                <w:lang w:val="en-US"/>
              </w:rPr>
              <w:t xml:space="preserve"> Park</w:t>
            </w:r>
            <w:r>
              <w:rPr>
                <w:lang w:val="en-US"/>
              </w:rPr>
              <w:t xml:space="preserve">     </w:t>
            </w: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90CEF">
              <w:rPr>
                <w:rFonts w:ascii="MS Gothic" w:eastAsia="MS Gothic" w:hAnsi="MS Gothic"/>
              </w:rPr>
            </w:r>
            <w:r w:rsidR="00F90CEF">
              <w:rPr>
                <w:rFonts w:ascii="MS Gothic" w:eastAsia="MS Gothic" w:hAnsi="MS Gothic"/>
              </w:rPr>
              <w:fldChar w:fldCharType="separate"/>
            </w:r>
            <w:r>
              <w:rPr>
                <w:rFonts w:ascii="MS Gothic" w:eastAsia="MS Gothic" w:hAnsi="MS Gothic"/>
              </w:rPr>
              <w:fldChar w:fldCharType="end"/>
            </w:r>
            <w:r>
              <w:t xml:space="preserve">  West End</w:t>
            </w:r>
            <w:r>
              <w:rPr>
                <w:lang w:val="en-US"/>
              </w:rPr>
              <w:t xml:space="preserve"> </w:t>
            </w:r>
            <w:r w:rsidR="00AB061F">
              <w:rPr>
                <w:lang w:val="en-US"/>
              </w:rPr>
              <w:t xml:space="preserve">of Fish Creek </w:t>
            </w:r>
            <w:proofErr w:type="spellStart"/>
            <w:r w:rsidR="00AB061F">
              <w:rPr>
                <w:lang w:val="en-US"/>
              </w:rPr>
              <w:t>Prov’l</w:t>
            </w:r>
            <w:proofErr w:type="spellEnd"/>
            <w:r w:rsidR="00AB061F">
              <w:rPr>
                <w:lang w:val="en-US"/>
              </w:rPr>
              <w:t xml:space="preserve"> Park</w:t>
            </w:r>
          </w:p>
        </w:tc>
      </w:tr>
    </w:tbl>
    <w:p w:rsidR="00677E6A" w:rsidRPr="00960C56" w:rsidRDefault="00051B3D" w:rsidP="0083501F">
      <w:pPr>
        <w:spacing w:line="240" w:lineRule="auto"/>
        <w:rPr>
          <w:lang w:val="en-US"/>
        </w:rPr>
      </w:pPr>
      <w:r>
        <w:rPr>
          <w:b/>
        </w:rPr>
        <w:br/>
      </w:r>
      <w:r w:rsidR="0059056A" w:rsidRPr="00E15C1B">
        <w:rPr>
          <w:b/>
        </w:rPr>
        <w:t>BOOKING POLICY</w:t>
      </w:r>
      <w:r w:rsidR="0059056A">
        <w:br/>
      </w:r>
      <w:r w:rsidR="0059056A" w:rsidRPr="0083501F">
        <w:rPr>
          <w:sz w:val="20"/>
          <w:szCs w:val="20"/>
        </w:rPr>
        <w:t>*</w:t>
      </w:r>
      <w:r w:rsidR="001E6B09" w:rsidRPr="0083501F">
        <w:rPr>
          <w:sz w:val="20"/>
          <w:szCs w:val="20"/>
        </w:rPr>
        <w:t>Chaperones are free of charge to maintain a 3:1 ratio.</w:t>
      </w:r>
      <w:r w:rsidR="00677E6A" w:rsidRPr="0083501F">
        <w:rPr>
          <w:sz w:val="20"/>
          <w:szCs w:val="20"/>
        </w:rPr>
        <w:t xml:space="preserve"> </w:t>
      </w:r>
      <w:r w:rsidR="00F87FE1">
        <w:rPr>
          <w:sz w:val="20"/>
          <w:szCs w:val="20"/>
        </w:rPr>
        <w:t>M</w:t>
      </w:r>
      <w:r w:rsidR="0059056A" w:rsidRPr="0083501F">
        <w:rPr>
          <w:sz w:val="20"/>
          <w:szCs w:val="20"/>
        </w:rPr>
        <w:t xml:space="preserve">inimum booking fee of $50. Programs must be booked </w:t>
      </w:r>
      <w:r w:rsidR="00124C34">
        <w:rPr>
          <w:sz w:val="20"/>
          <w:szCs w:val="20"/>
        </w:rPr>
        <w:t xml:space="preserve">and payment received by cash or cheque </w:t>
      </w:r>
      <w:r w:rsidR="0059056A" w:rsidRPr="0083501F">
        <w:rPr>
          <w:sz w:val="20"/>
          <w:szCs w:val="20"/>
        </w:rPr>
        <w:t xml:space="preserve">a minimum of </w:t>
      </w:r>
      <w:r w:rsidR="0059056A" w:rsidRPr="009F7863">
        <w:rPr>
          <w:sz w:val="20"/>
          <w:szCs w:val="20"/>
          <w:u w:val="single"/>
        </w:rPr>
        <w:t>t</w:t>
      </w:r>
      <w:r w:rsidR="00E47298">
        <w:rPr>
          <w:sz w:val="20"/>
          <w:szCs w:val="20"/>
          <w:u w:val="single"/>
        </w:rPr>
        <w:t>wo</w:t>
      </w:r>
      <w:r w:rsidR="0059056A" w:rsidRPr="009F7863">
        <w:rPr>
          <w:sz w:val="20"/>
          <w:szCs w:val="20"/>
          <w:u w:val="single"/>
        </w:rPr>
        <w:t xml:space="preserve"> weeks</w:t>
      </w:r>
      <w:r w:rsidR="0059056A" w:rsidRPr="0083501F">
        <w:rPr>
          <w:sz w:val="20"/>
          <w:szCs w:val="20"/>
        </w:rPr>
        <w:t xml:space="preserve"> in advance</w:t>
      </w:r>
      <w:r w:rsidR="00124C34">
        <w:rPr>
          <w:sz w:val="20"/>
          <w:szCs w:val="20"/>
        </w:rPr>
        <w:t xml:space="preserve"> of the program date</w:t>
      </w:r>
      <w:r w:rsidR="0059056A" w:rsidRPr="0083501F">
        <w:rPr>
          <w:sz w:val="20"/>
          <w:szCs w:val="20"/>
        </w:rPr>
        <w:t xml:space="preserve">.  </w:t>
      </w:r>
      <w:r w:rsidR="000E7E38" w:rsidRPr="00B67BA4">
        <w:rPr>
          <w:sz w:val="20"/>
          <w:szCs w:val="20"/>
          <w:highlight w:val="yellow"/>
        </w:rPr>
        <w:t>Limited bookings available from April to September.</w:t>
      </w:r>
      <w:r w:rsidR="000E7E38">
        <w:rPr>
          <w:sz w:val="20"/>
          <w:szCs w:val="20"/>
        </w:rPr>
        <w:t xml:space="preserve">  Bookings</w:t>
      </w:r>
      <w:r w:rsidR="0059056A" w:rsidRPr="0083501F">
        <w:rPr>
          <w:sz w:val="20"/>
          <w:szCs w:val="20"/>
        </w:rPr>
        <w:t xml:space="preserve"> are accepted on a first come, first serve</w:t>
      </w:r>
      <w:r w:rsidR="00F87FE1">
        <w:rPr>
          <w:sz w:val="20"/>
          <w:szCs w:val="20"/>
        </w:rPr>
        <w:t>d</w:t>
      </w:r>
      <w:r w:rsidR="0059056A" w:rsidRPr="0083501F">
        <w:rPr>
          <w:sz w:val="20"/>
          <w:szCs w:val="20"/>
        </w:rPr>
        <w:t xml:space="preserve"> basis</w:t>
      </w:r>
      <w:r w:rsidR="00F87FE1">
        <w:rPr>
          <w:sz w:val="20"/>
          <w:szCs w:val="20"/>
        </w:rPr>
        <w:t>;</w:t>
      </w:r>
      <w:r w:rsidR="0059056A" w:rsidRPr="0083501F">
        <w:rPr>
          <w:sz w:val="20"/>
          <w:szCs w:val="20"/>
        </w:rPr>
        <w:t xml:space="preserve"> please book early to avoid disappointment. Chaperones must be at least 18 years of age and</w:t>
      </w:r>
      <w:r w:rsidR="00E91A24">
        <w:rPr>
          <w:sz w:val="20"/>
          <w:szCs w:val="20"/>
        </w:rPr>
        <w:t xml:space="preserve"> remain with the group for the duration</w:t>
      </w:r>
      <w:r w:rsidR="0059056A" w:rsidRPr="0083501F">
        <w:rPr>
          <w:sz w:val="20"/>
          <w:szCs w:val="20"/>
        </w:rPr>
        <w:t xml:space="preserve"> of the program.</w:t>
      </w:r>
      <w:r w:rsidR="00F87FE1">
        <w:rPr>
          <w:sz w:val="20"/>
          <w:szCs w:val="20"/>
        </w:rPr>
        <w:br/>
      </w:r>
      <w:r w:rsidR="00147873" w:rsidRPr="0083501F">
        <w:rPr>
          <w:b/>
          <w:sz w:val="20"/>
          <w:szCs w:val="20"/>
          <w:lang w:val="en-US"/>
        </w:rPr>
        <w:t>For booking questions, comments or c</w:t>
      </w:r>
      <w:r w:rsidR="00F87FE1">
        <w:rPr>
          <w:b/>
          <w:sz w:val="20"/>
          <w:szCs w:val="20"/>
          <w:lang w:val="en-US"/>
        </w:rPr>
        <w:t xml:space="preserve">oncerns, please contact </w:t>
      </w:r>
      <w:hyperlink r:id="rId6" w:history="1">
        <w:r w:rsidR="00AB061F" w:rsidRPr="00682D22">
          <w:rPr>
            <w:rStyle w:val="Hyperlink"/>
            <w:b/>
            <w:sz w:val="20"/>
            <w:szCs w:val="20"/>
            <w:lang w:val="en-US"/>
          </w:rPr>
          <w:t>katie@friendsoffishcreek.org</w:t>
        </w:r>
      </w:hyperlink>
      <w:r w:rsidR="00AB061F">
        <w:rPr>
          <w:b/>
          <w:sz w:val="20"/>
          <w:szCs w:val="20"/>
          <w:lang w:val="en-US"/>
        </w:rPr>
        <w:t xml:space="preserve"> </w:t>
      </w:r>
    </w:p>
    <w:p w:rsidR="00E15C1B" w:rsidRPr="0083501F" w:rsidRDefault="00E15C1B" w:rsidP="0008772C">
      <w:pPr>
        <w:rPr>
          <w:b/>
          <w:sz w:val="20"/>
          <w:szCs w:val="20"/>
          <w:lang w:val="en-US"/>
        </w:rPr>
      </w:pPr>
      <w:r w:rsidRPr="0083501F">
        <w:rPr>
          <w:b/>
          <w:lang w:val="en-US"/>
        </w:rPr>
        <w:t>INFORMED CONSENT</w:t>
      </w:r>
      <w:r w:rsidR="0059056A">
        <w:rPr>
          <w:b/>
          <w:sz w:val="24"/>
          <w:szCs w:val="24"/>
          <w:lang w:val="en-US"/>
        </w:rPr>
        <w:br/>
      </w:r>
      <w:r w:rsidRPr="0083501F">
        <w:rPr>
          <w:sz w:val="20"/>
          <w:szCs w:val="20"/>
          <w:lang w:val="en-US"/>
        </w:rPr>
        <w:t xml:space="preserve">The Friends of Fish Creek have been running safe, successful and fun opportunities for the public to connect with nature since 1992.  Our goal is to foster understanding of and respect for nature while </w:t>
      </w:r>
      <w:r w:rsidR="00657F78" w:rsidRPr="0083501F">
        <w:rPr>
          <w:sz w:val="20"/>
          <w:szCs w:val="20"/>
          <w:lang w:val="en-US"/>
        </w:rPr>
        <w:t xml:space="preserve">creating memorable experiences for </w:t>
      </w:r>
      <w:r w:rsidRPr="0083501F">
        <w:rPr>
          <w:sz w:val="20"/>
          <w:szCs w:val="20"/>
          <w:lang w:val="en-US"/>
        </w:rPr>
        <w:t>participants.  Many of our programs take</w:t>
      </w:r>
      <w:r w:rsidR="0059056A" w:rsidRPr="0083501F">
        <w:rPr>
          <w:sz w:val="20"/>
          <w:szCs w:val="20"/>
          <w:lang w:val="en-US"/>
        </w:rPr>
        <w:t xml:space="preserve"> place outdoors and </w:t>
      </w:r>
      <w:r w:rsidRPr="0083501F">
        <w:rPr>
          <w:sz w:val="20"/>
          <w:szCs w:val="20"/>
          <w:lang w:val="en-US"/>
        </w:rPr>
        <w:t>carry both perceived</w:t>
      </w:r>
      <w:r w:rsidR="00F87FE1">
        <w:rPr>
          <w:sz w:val="20"/>
          <w:szCs w:val="20"/>
          <w:lang w:val="en-US"/>
        </w:rPr>
        <w:t xml:space="preserve"> and real risks associated with </w:t>
      </w:r>
      <w:r w:rsidRPr="0083501F">
        <w:rPr>
          <w:sz w:val="20"/>
          <w:szCs w:val="20"/>
          <w:lang w:val="en-US"/>
        </w:rPr>
        <w:t xml:space="preserve">nature, such as uneven and/or slippery terrain, weather, possible interaction with wildlife, etc.  </w:t>
      </w:r>
      <w:r w:rsidR="00E47298" w:rsidRPr="0083501F">
        <w:rPr>
          <w:sz w:val="20"/>
          <w:szCs w:val="20"/>
          <w:lang w:val="en-US"/>
        </w:rPr>
        <w:t>I understand that, although Friends of Fish Creek staff and volunteers will</w:t>
      </w:r>
      <w:r w:rsidR="00E47298">
        <w:rPr>
          <w:lang w:val="en-US"/>
        </w:rPr>
        <w:t xml:space="preserve"> </w:t>
      </w:r>
      <w:r w:rsidR="00E47298" w:rsidRPr="0083501F">
        <w:rPr>
          <w:sz w:val="20"/>
          <w:szCs w:val="20"/>
          <w:lang w:val="en-US"/>
        </w:rPr>
        <w:t>do their best to mitigate any potential hazards to the group, there are risks that are out of human control.</w:t>
      </w:r>
    </w:p>
    <w:p w:rsidR="00F5484C" w:rsidRDefault="00E15C1B" w:rsidP="0008772C">
      <w:pPr>
        <w:rPr>
          <w:sz w:val="20"/>
          <w:szCs w:val="20"/>
          <w:lang w:val="en-US"/>
        </w:rPr>
      </w:pPr>
      <w:r w:rsidRPr="0083501F">
        <w:rPr>
          <w:sz w:val="20"/>
          <w:szCs w:val="20"/>
          <w:lang w:val="en-US"/>
        </w:rPr>
        <w:t xml:space="preserve">Our leaders </w:t>
      </w:r>
      <w:proofErr w:type="gramStart"/>
      <w:r w:rsidRPr="0083501F">
        <w:rPr>
          <w:sz w:val="20"/>
          <w:szCs w:val="20"/>
          <w:lang w:val="en-US"/>
        </w:rPr>
        <w:t>are trained</w:t>
      </w:r>
      <w:proofErr w:type="gramEnd"/>
      <w:r w:rsidRPr="0083501F">
        <w:rPr>
          <w:sz w:val="20"/>
          <w:szCs w:val="20"/>
          <w:lang w:val="en-US"/>
        </w:rPr>
        <w:t xml:space="preserve"> in </w:t>
      </w:r>
      <w:r w:rsidR="0059056A" w:rsidRPr="0083501F">
        <w:rPr>
          <w:sz w:val="20"/>
          <w:szCs w:val="20"/>
          <w:lang w:val="en-US"/>
        </w:rPr>
        <w:t>safety and program delivery</w:t>
      </w:r>
      <w:r w:rsidRPr="0083501F">
        <w:rPr>
          <w:sz w:val="20"/>
          <w:szCs w:val="20"/>
          <w:lang w:val="en-US"/>
        </w:rPr>
        <w:t xml:space="preserve"> and have</w:t>
      </w:r>
      <w:r w:rsidR="00D83EA4" w:rsidRPr="0083501F">
        <w:rPr>
          <w:sz w:val="20"/>
          <w:szCs w:val="20"/>
          <w:lang w:val="en-US"/>
        </w:rPr>
        <w:t xml:space="preserve"> </w:t>
      </w:r>
      <w:r w:rsidR="00E47298">
        <w:rPr>
          <w:sz w:val="20"/>
          <w:szCs w:val="20"/>
          <w:lang w:val="en-US"/>
        </w:rPr>
        <w:t xml:space="preserve">undergone our </w:t>
      </w:r>
      <w:r w:rsidR="00E91A24">
        <w:rPr>
          <w:sz w:val="20"/>
          <w:szCs w:val="20"/>
          <w:lang w:val="en-US"/>
        </w:rPr>
        <w:t xml:space="preserve">volunteer </w:t>
      </w:r>
      <w:r w:rsidR="00E47298">
        <w:rPr>
          <w:sz w:val="20"/>
          <w:szCs w:val="20"/>
          <w:lang w:val="en-US"/>
        </w:rPr>
        <w:t>screening process.</w:t>
      </w:r>
      <w:r w:rsidRPr="0083501F">
        <w:rPr>
          <w:sz w:val="20"/>
          <w:szCs w:val="20"/>
          <w:lang w:val="en-US"/>
        </w:rPr>
        <w:t xml:space="preserve">  Photographs may be taken of group</w:t>
      </w:r>
      <w:r w:rsidR="0059056A" w:rsidRPr="0083501F">
        <w:rPr>
          <w:sz w:val="20"/>
          <w:szCs w:val="20"/>
          <w:lang w:val="en-US"/>
        </w:rPr>
        <w:t>s</w:t>
      </w:r>
      <w:r w:rsidRPr="0083501F">
        <w:rPr>
          <w:sz w:val="20"/>
          <w:szCs w:val="20"/>
          <w:lang w:val="en-US"/>
        </w:rPr>
        <w:t xml:space="preserve"> participating in our program</w:t>
      </w:r>
      <w:r w:rsidR="0059056A" w:rsidRPr="0083501F">
        <w:rPr>
          <w:sz w:val="20"/>
          <w:szCs w:val="20"/>
          <w:lang w:val="en-US"/>
        </w:rPr>
        <w:t>s</w:t>
      </w:r>
      <w:r w:rsidR="00F5484C" w:rsidRPr="0083501F">
        <w:rPr>
          <w:sz w:val="20"/>
          <w:szCs w:val="20"/>
          <w:lang w:val="en-US"/>
        </w:rPr>
        <w:t xml:space="preserve"> to be used </w:t>
      </w:r>
      <w:r w:rsidR="0059056A" w:rsidRPr="0083501F">
        <w:rPr>
          <w:sz w:val="20"/>
          <w:szCs w:val="20"/>
          <w:lang w:val="en-US"/>
        </w:rPr>
        <w:t>for</w:t>
      </w:r>
      <w:r w:rsidR="00F5484C" w:rsidRPr="0083501F">
        <w:rPr>
          <w:sz w:val="20"/>
          <w:szCs w:val="20"/>
          <w:lang w:val="en-US"/>
        </w:rPr>
        <w:t xml:space="preserve"> promotional and reporting </w:t>
      </w:r>
      <w:r w:rsidR="0059056A" w:rsidRPr="0083501F">
        <w:rPr>
          <w:sz w:val="20"/>
          <w:szCs w:val="20"/>
          <w:lang w:val="en-US"/>
        </w:rPr>
        <w:t>purposes</w:t>
      </w:r>
      <w:r w:rsidRPr="0083501F">
        <w:rPr>
          <w:sz w:val="20"/>
          <w:szCs w:val="20"/>
          <w:lang w:val="en-US"/>
        </w:rPr>
        <w:t xml:space="preserve">. If </w:t>
      </w:r>
      <w:r w:rsidR="0059056A" w:rsidRPr="0083501F">
        <w:rPr>
          <w:sz w:val="20"/>
          <w:szCs w:val="20"/>
          <w:lang w:val="en-US"/>
        </w:rPr>
        <w:t>an individual has not signed a photo</w:t>
      </w:r>
      <w:r w:rsidRPr="0083501F">
        <w:rPr>
          <w:sz w:val="20"/>
          <w:szCs w:val="20"/>
          <w:lang w:val="en-US"/>
        </w:rPr>
        <w:t xml:space="preserve"> release, notify the </w:t>
      </w:r>
      <w:r w:rsidR="00F87FE1">
        <w:rPr>
          <w:sz w:val="20"/>
          <w:szCs w:val="20"/>
          <w:lang w:val="en-US"/>
        </w:rPr>
        <w:t>Friends of Fish Creek vo</w:t>
      </w:r>
      <w:r w:rsidR="00E47298">
        <w:rPr>
          <w:sz w:val="20"/>
          <w:szCs w:val="20"/>
          <w:lang w:val="en-US"/>
        </w:rPr>
        <w:t>luntee</w:t>
      </w:r>
      <w:r w:rsidR="00E91A24">
        <w:rPr>
          <w:sz w:val="20"/>
          <w:szCs w:val="20"/>
          <w:lang w:val="en-US"/>
        </w:rPr>
        <w:t>r or staff before program start</w:t>
      </w:r>
      <w:r w:rsidRPr="0083501F">
        <w:rPr>
          <w:sz w:val="20"/>
          <w:szCs w:val="20"/>
          <w:lang w:val="en-US"/>
        </w:rPr>
        <w:t>.</w:t>
      </w:r>
    </w:p>
    <w:p w:rsidR="00E47298" w:rsidRPr="0083501F" w:rsidRDefault="00E47298" w:rsidP="0008772C">
      <w:pPr>
        <w:rPr>
          <w:sz w:val="20"/>
          <w:szCs w:val="20"/>
          <w:lang w:val="en-US"/>
        </w:rPr>
      </w:pPr>
      <w:r>
        <w:rPr>
          <w:sz w:val="20"/>
          <w:szCs w:val="20"/>
          <w:lang w:val="en-US"/>
        </w:rPr>
        <w:t>To enable Friends of Fish Creek staff and/or volunteers to focus on program delivery, the youth group leader is responsible for management of participant behavior as well as provision of First Aid if necessary.</w:t>
      </w:r>
    </w:p>
    <w:p w:rsidR="0059056A" w:rsidRDefault="0059056A" w:rsidP="0008772C">
      <w:pPr>
        <w:rPr>
          <w:lang w:val="en-US"/>
        </w:rPr>
      </w:pPr>
      <w:r>
        <w:rPr>
          <w:lang w:val="en-US"/>
        </w:rPr>
        <w:t>Group Leader: _________________________________</w:t>
      </w:r>
      <w:r>
        <w:rPr>
          <w:lang w:val="en-US"/>
        </w:rPr>
        <w:tab/>
      </w:r>
      <w:r>
        <w:rPr>
          <w:lang w:val="en-US"/>
        </w:rPr>
        <w:tab/>
        <w:t>Date: ________________________</w:t>
      </w:r>
      <w:r>
        <w:rPr>
          <w:lang w:val="en-US"/>
        </w:rPr>
        <w:br/>
      </w:r>
      <w:r>
        <w:rPr>
          <w:lang w:val="en-US"/>
        </w:rPr>
        <w:tab/>
      </w:r>
      <w:r>
        <w:rPr>
          <w:lang w:val="en-US"/>
        </w:rPr>
        <w:tab/>
      </w:r>
      <w:r>
        <w:rPr>
          <w:lang w:val="en-US"/>
        </w:rPr>
        <w:tab/>
        <w:t>(signature)</w:t>
      </w:r>
    </w:p>
    <w:p w:rsidR="002518EA" w:rsidRPr="002518EA" w:rsidRDefault="00AB061F" w:rsidP="002518EA">
      <w:pPr>
        <w:jc w:val="center"/>
        <w:rPr>
          <w:b/>
          <w:lang w:val="en-US"/>
        </w:rPr>
      </w:pPr>
      <w:r>
        <w:rPr>
          <w:b/>
          <w:lang w:val="en-US"/>
        </w:rPr>
        <w:t>Please email form to katie@friendsoffishcreek.org</w:t>
      </w:r>
    </w:p>
    <w:sectPr w:rsidR="002518EA" w:rsidRPr="002518EA" w:rsidSect="005A0754">
      <w:pgSz w:w="12240" w:h="15840"/>
      <w:pgMar w:top="576" w:right="864" w:bottom="576"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6188"/>
    <w:multiLevelType w:val="hybridMultilevel"/>
    <w:tmpl w:val="B590FA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5C630E"/>
    <w:multiLevelType w:val="hybridMultilevel"/>
    <w:tmpl w:val="8902A82A"/>
    <w:lvl w:ilvl="0" w:tplc="AE3248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E4CB5"/>
    <w:multiLevelType w:val="hybridMultilevel"/>
    <w:tmpl w:val="1122BD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2C"/>
    <w:rsid w:val="00051B3D"/>
    <w:rsid w:val="0008772C"/>
    <w:rsid w:val="00097759"/>
    <w:rsid w:val="000E7E38"/>
    <w:rsid w:val="0011756A"/>
    <w:rsid w:val="001227F6"/>
    <w:rsid w:val="00124C34"/>
    <w:rsid w:val="00131106"/>
    <w:rsid w:val="00142904"/>
    <w:rsid w:val="00147873"/>
    <w:rsid w:val="001A02DB"/>
    <w:rsid w:val="001E2E22"/>
    <w:rsid w:val="001E6B09"/>
    <w:rsid w:val="00202B39"/>
    <w:rsid w:val="0024367F"/>
    <w:rsid w:val="002518EA"/>
    <w:rsid w:val="00255270"/>
    <w:rsid w:val="002D410F"/>
    <w:rsid w:val="003A03A7"/>
    <w:rsid w:val="003A1056"/>
    <w:rsid w:val="003D2993"/>
    <w:rsid w:val="003D4113"/>
    <w:rsid w:val="00416888"/>
    <w:rsid w:val="0046383D"/>
    <w:rsid w:val="004E3EA5"/>
    <w:rsid w:val="0055614D"/>
    <w:rsid w:val="0059056A"/>
    <w:rsid w:val="005A0754"/>
    <w:rsid w:val="005E6E86"/>
    <w:rsid w:val="00657F78"/>
    <w:rsid w:val="00677E6A"/>
    <w:rsid w:val="006D7054"/>
    <w:rsid w:val="007841FB"/>
    <w:rsid w:val="00785023"/>
    <w:rsid w:val="007E7B3C"/>
    <w:rsid w:val="00822D27"/>
    <w:rsid w:val="0083501F"/>
    <w:rsid w:val="00960C56"/>
    <w:rsid w:val="009E68A9"/>
    <w:rsid w:val="009F7863"/>
    <w:rsid w:val="00A1087E"/>
    <w:rsid w:val="00A11745"/>
    <w:rsid w:val="00AB061F"/>
    <w:rsid w:val="00B0384B"/>
    <w:rsid w:val="00B30525"/>
    <w:rsid w:val="00B67BA4"/>
    <w:rsid w:val="00B916F0"/>
    <w:rsid w:val="00CD3FBD"/>
    <w:rsid w:val="00D2260D"/>
    <w:rsid w:val="00D245D8"/>
    <w:rsid w:val="00D83EA4"/>
    <w:rsid w:val="00D90456"/>
    <w:rsid w:val="00E15C1B"/>
    <w:rsid w:val="00E47298"/>
    <w:rsid w:val="00E91A24"/>
    <w:rsid w:val="00EA68A6"/>
    <w:rsid w:val="00F5484C"/>
    <w:rsid w:val="00F87FE1"/>
    <w:rsid w:val="00F90CEF"/>
    <w:rsid w:val="00F948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DD17"/>
  <w15:docId w15:val="{790DE460-1E5B-4C27-8FF2-4A147ED0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04"/>
    <w:rPr>
      <w:rFonts w:ascii="Tahoma" w:hAnsi="Tahoma" w:cs="Tahoma"/>
      <w:sz w:val="16"/>
      <w:szCs w:val="16"/>
    </w:rPr>
  </w:style>
  <w:style w:type="character" w:styleId="Hyperlink">
    <w:name w:val="Hyperlink"/>
    <w:basedOn w:val="DefaultParagraphFont"/>
    <w:uiPriority w:val="99"/>
    <w:unhideWhenUsed/>
    <w:rsid w:val="00F87FE1"/>
    <w:rPr>
      <w:color w:val="0000FF" w:themeColor="hyperlink"/>
      <w:u w:val="single"/>
    </w:rPr>
  </w:style>
  <w:style w:type="paragraph" w:styleId="ListParagraph">
    <w:name w:val="List Paragraph"/>
    <w:basedOn w:val="Normal"/>
    <w:uiPriority w:val="34"/>
    <w:qFormat/>
    <w:rsid w:val="003A03A7"/>
    <w:pPr>
      <w:ind w:left="720"/>
      <w:contextualSpacing/>
    </w:pPr>
  </w:style>
  <w:style w:type="character" w:styleId="FollowedHyperlink">
    <w:name w:val="FollowedHyperlink"/>
    <w:basedOn w:val="DefaultParagraphFont"/>
    <w:uiPriority w:val="99"/>
    <w:semiHidden/>
    <w:unhideWhenUsed/>
    <w:rsid w:val="007841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ie@friendsoffishcreek.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FriendsofFishCreek</dc:creator>
  <cp:lastModifiedBy>Katie Pearson</cp:lastModifiedBy>
  <cp:revision>8</cp:revision>
  <cp:lastPrinted>2015-03-05T23:07:00Z</cp:lastPrinted>
  <dcterms:created xsi:type="dcterms:W3CDTF">2017-12-04T15:10:00Z</dcterms:created>
  <dcterms:modified xsi:type="dcterms:W3CDTF">2017-12-21T21:01:00Z</dcterms:modified>
</cp:coreProperties>
</file>